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5476D2" w:rsidRPr="005476D2" w:rsidRDefault="005476D2" w:rsidP="005476D2">
      <w:pPr>
        <w:jc w:val="center"/>
        <w:rPr>
          <w:b/>
          <w:lang w:val="en-GB"/>
        </w:rPr>
      </w:pPr>
      <w:r w:rsidRPr="005476D2">
        <w:rPr>
          <w:b/>
          <w:lang w:val="en-GB"/>
        </w:rPr>
        <w:t>Leadership write-up</w:t>
      </w:r>
    </w:p>
    <w:p w:rsidR="00BC443D" w:rsidRDefault="005476D2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Patience, time, vision, communication</w:t>
      </w:r>
    </w:p>
    <w:p w:rsidR="00BC443D" w:rsidRDefault="00BC443D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Leadership and management are different</w:t>
      </w:r>
    </w:p>
    <w:p w:rsidR="00BC443D" w:rsidRDefault="00BC443D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Micro and macro vision, set targets, for example, this year we want to get 100 members</w:t>
      </w:r>
    </w:p>
    <w:p w:rsidR="00E261A1" w:rsidRDefault="00BC443D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That way you can measure if you have achieved them when you hand the group over</w:t>
      </w:r>
    </w:p>
    <w:p w:rsidR="00A57993" w:rsidRDefault="00E261A1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SMART targets – specific, measureable, agreed, realistic, time limited</w:t>
      </w:r>
    </w:p>
    <w:p w:rsidR="00A57993" w:rsidRDefault="00A57993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Measure everything against your goals</w:t>
      </w:r>
    </w:p>
    <w:p w:rsidR="00A57993" w:rsidRDefault="00A57993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You have to sell your vision to everyone else</w:t>
      </w:r>
    </w:p>
    <w:p w:rsidR="0097201F" w:rsidRDefault="00A57993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Convince them your vision benefits them as well as the group as a whole</w:t>
      </w:r>
    </w:p>
    <w:p w:rsidR="0097201F" w:rsidRDefault="0097201F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 good leader never needs to overrule people</w:t>
      </w:r>
    </w:p>
    <w:p w:rsidR="0097201F" w:rsidRDefault="0097201F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Sometimes you get respect for making decisions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Free thinkers love to disagree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Motivation! You need to make people want to do something.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Never, ever, run out of biscuits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Want to keep meetings short – have them standing up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Fresh fruit instead of biscuits keeps people alert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Don’t have meetings in the pub! It doesn’t work, there are too many distractions and people get drunk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Setting a good agenda is really important</w:t>
      </w:r>
    </w:p>
    <w:p w:rsidR="00C22759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For important issues, don’t be afraid to have single item agenda meetings</w:t>
      </w:r>
    </w:p>
    <w:p w:rsidR="00AE04C7" w:rsidRPr="005476D2" w:rsidRDefault="00C22759" w:rsidP="005476D2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Whatever time you set for the committee meeting, people will fill it</w:t>
      </w:r>
    </w:p>
    <w:sectPr w:rsidR="00AE04C7" w:rsidRPr="005476D2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231F03F7"/>
    <w:multiLevelType w:val="hybridMultilevel"/>
    <w:tmpl w:val="72129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5476D2"/>
    <w:rsid w:val="005476D2"/>
    <w:rsid w:val="0097201F"/>
    <w:rsid w:val="00A57993"/>
    <w:rsid w:val="00BC443D"/>
    <w:rsid w:val="00C22759"/>
    <w:rsid w:val="00E261A1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4C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476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6</cp:revision>
  <dcterms:created xsi:type="dcterms:W3CDTF">2010-09-05T19:24:00Z</dcterms:created>
  <dcterms:modified xsi:type="dcterms:W3CDTF">2010-09-05T19:30:00Z</dcterms:modified>
</cp:coreProperties>
</file>